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B64F9" w:rsidRDefault="00A41431" w:rsidP="00A41431">
      <w:pPr>
        <w:pStyle w:val="Header"/>
        <w:jc w:val="center"/>
        <w:rPr>
          <w:b/>
          <w:sz w:val="32"/>
        </w:rPr>
      </w:pPr>
      <w:r w:rsidRPr="001B64F9">
        <w:rPr>
          <w:b/>
          <w:sz w:val="32"/>
        </w:rPr>
        <w:t>Supreme Court of Canada / Cour suprême du Canada</w:t>
      </w:r>
    </w:p>
    <w:p w:rsidR="00A41431" w:rsidRPr="001B64F9" w:rsidRDefault="00A41431" w:rsidP="00A41431">
      <w:pPr>
        <w:widowControl w:val="0"/>
        <w:rPr>
          <w:i/>
        </w:rPr>
      </w:pPr>
    </w:p>
    <w:p w:rsidR="00A41431" w:rsidRPr="001B64F9" w:rsidRDefault="00A41431" w:rsidP="00A41431">
      <w:pPr>
        <w:widowControl w:val="0"/>
        <w:rPr>
          <w:i/>
        </w:rPr>
      </w:pPr>
    </w:p>
    <w:p w:rsidR="00DF33A9" w:rsidRPr="001B64F9" w:rsidRDefault="00DF33A9" w:rsidP="00DF33A9">
      <w:pPr>
        <w:widowControl w:val="0"/>
        <w:rPr>
          <w:i/>
          <w:sz w:val="20"/>
          <w:lang w:val="fr-CA"/>
        </w:rPr>
      </w:pPr>
      <w:r w:rsidRPr="001B64F9">
        <w:rPr>
          <w:i/>
          <w:sz w:val="20"/>
          <w:lang w:val="fr-CA"/>
        </w:rPr>
        <w:t>(</w:t>
      </w:r>
      <w:r w:rsidR="00167C53" w:rsidRPr="001B64F9">
        <w:rPr>
          <w:i/>
          <w:sz w:val="20"/>
          <w:lang w:val="fr-CA"/>
        </w:rPr>
        <w:t>Le</w:t>
      </w:r>
      <w:r w:rsidRPr="001B64F9">
        <w:rPr>
          <w:i/>
          <w:sz w:val="20"/>
          <w:lang w:val="fr-CA"/>
        </w:rPr>
        <w:t xml:space="preserve"> français suit)</w:t>
      </w:r>
    </w:p>
    <w:p w:rsidR="00DF33A9" w:rsidRPr="001B64F9" w:rsidRDefault="00DF33A9" w:rsidP="00DF33A9">
      <w:pPr>
        <w:widowControl w:val="0"/>
        <w:rPr>
          <w:lang w:val="fr-CA"/>
        </w:rPr>
      </w:pPr>
    </w:p>
    <w:p w:rsidR="00DF33A9" w:rsidRPr="001B64F9" w:rsidRDefault="001E2235" w:rsidP="00DF33A9">
      <w:pPr>
        <w:widowControl w:val="0"/>
        <w:jc w:val="center"/>
        <w:rPr>
          <w:b/>
          <w:lang w:val="fr-CA"/>
        </w:rPr>
      </w:pPr>
      <w:r w:rsidRPr="001B64F9">
        <w:fldChar w:fldCharType="begin"/>
      </w:r>
      <w:r w:rsidR="00DF33A9" w:rsidRPr="001B64F9">
        <w:rPr>
          <w:lang w:val="fr-CA"/>
        </w:rPr>
        <w:instrText xml:space="preserve"> SEQ CHAPTER \h \r 1</w:instrText>
      </w:r>
      <w:r w:rsidRPr="001B64F9">
        <w:fldChar w:fldCharType="end"/>
      </w:r>
      <w:r w:rsidR="00DF33A9" w:rsidRPr="001B64F9">
        <w:rPr>
          <w:b/>
          <w:lang w:val="fr-CA"/>
        </w:rPr>
        <w:t>JUDGMENT</w:t>
      </w:r>
      <w:r w:rsidR="00777096" w:rsidRPr="001B64F9">
        <w:rPr>
          <w:b/>
          <w:lang w:val="fr-CA"/>
        </w:rPr>
        <w:t xml:space="preserve">S </w:t>
      </w:r>
      <w:r w:rsidR="00DF33A9" w:rsidRPr="001B64F9">
        <w:rPr>
          <w:b/>
          <w:lang w:val="fr-CA"/>
        </w:rPr>
        <w:t>IN APPEA</w:t>
      </w:r>
      <w:r w:rsidR="00671A3B" w:rsidRPr="001B64F9">
        <w:rPr>
          <w:b/>
          <w:lang w:val="fr-CA"/>
        </w:rPr>
        <w:t>L</w:t>
      </w:r>
      <w:r w:rsidR="00777096" w:rsidRPr="001B64F9">
        <w:rPr>
          <w:b/>
          <w:lang w:val="fr-CA"/>
        </w:rPr>
        <w:t>S</w:t>
      </w:r>
    </w:p>
    <w:p w:rsidR="00DF33A9" w:rsidRPr="001B64F9" w:rsidRDefault="00DF33A9" w:rsidP="0050239F">
      <w:pPr>
        <w:widowControl w:val="0"/>
        <w:rPr>
          <w:lang w:val="fr-CA"/>
        </w:rPr>
      </w:pPr>
    </w:p>
    <w:p w:rsidR="00DF33A9" w:rsidRPr="001B64F9" w:rsidRDefault="00D10F46" w:rsidP="00DF33A9">
      <w:pPr>
        <w:widowControl w:val="0"/>
      </w:pPr>
      <w:r w:rsidRPr="001B64F9">
        <w:rPr>
          <w:b/>
        </w:rPr>
        <w:t>September</w:t>
      </w:r>
      <w:r w:rsidR="006E047B" w:rsidRPr="001B64F9">
        <w:rPr>
          <w:b/>
        </w:rPr>
        <w:t xml:space="preserve"> </w:t>
      </w:r>
      <w:r w:rsidR="006D564A" w:rsidRPr="001B64F9">
        <w:rPr>
          <w:b/>
        </w:rPr>
        <w:t>1</w:t>
      </w:r>
      <w:r w:rsidRPr="001B64F9">
        <w:rPr>
          <w:b/>
        </w:rPr>
        <w:t>0</w:t>
      </w:r>
      <w:r w:rsidR="00425D2C" w:rsidRPr="001B64F9">
        <w:rPr>
          <w:b/>
        </w:rPr>
        <w:t>, 20</w:t>
      </w:r>
      <w:r w:rsidR="009C1BB4" w:rsidRPr="001B64F9">
        <w:rPr>
          <w:b/>
        </w:rPr>
        <w:t>20</w:t>
      </w:r>
    </w:p>
    <w:p w:rsidR="00DF33A9" w:rsidRPr="001B64F9" w:rsidRDefault="00DF33A9" w:rsidP="00DF33A9">
      <w:pPr>
        <w:widowControl w:val="0"/>
        <w:rPr>
          <w:b/>
        </w:rPr>
      </w:pPr>
      <w:r w:rsidRPr="001B64F9">
        <w:rPr>
          <w:b/>
        </w:rPr>
        <w:t>For immediate release</w:t>
      </w:r>
    </w:p>
    <w:p w:rsidR="00DF33A9" w:rsidRPr="001B64F9" w:rsidRDefault="00DF33A9" w:rsidP="00DF33A9">
      <w:pPr>
        <w:widowControl w:val="0"/>
      </w:pPr>
    </w:p>
    <w:p w:rsidR="00DF33A9" w:rsidRPr="001B64F9" w:rsidRDefault="00DF33A9" w:rsidP="00167C53">
      <w:pPr>
        <w:widowControl w:val="0"/>
      </w:pPr>
      <w:r w:rsidRPr="001B64F9">
        <w:rPr>
          <w:b/>
        </w:rPr>
        <w:t>OTTAWA</w:t>
      </w:r>
      <w:r w:rsidRPr="001B64F9">
        <w:t xml:space="preserve"> – The Supreme Court of Canada has today deposited with the Registrar </w:t>
      </w:r>
      <w:r w:rsidR="004972A6" w:rsidRPr="001B64F9">
        <w:t>judgmen</w:t>
      </w:r>
      <w:r w:rsidR="00167671" w:rsidRPr="001B64F9">
        <w:t>ts</w:t>
      </w:r>
      <w:r w:rsidR="004972A6" w:rsidRPr="001B64F9">
        <w:t xml:space="preserve"> in the following appeal</w:t>
      </w:r>
      <w:r w:rsidR="00167671" w:rsidRPr="001B64F9">
        <w:t>s</w:t>
      </w:r>
      <w:r w:rsidRPr="001B64F9">
        <w:t>.</w:t>
      </w:r>
      <w:r w:rsidR="00167C53" w:rsidRPr="001B64F9">
        <w:t xml:space="preserve"> </w:t>
      </w:r>
      <w:r w:rsidR="0050239F" w:rsidRPr="001B64F9">
        <w:t xml:space="preserve">The </w:t>
      </w:r>
      <w:hyperlink r:id="rId7" w:history="1">
        <w:r w:rsidR="0050239F" w:rsidRPr="001B64F9">
          <w:rPr>
            <w:rStyle w:val="Hyperlink"/>
          </w:rPr>
          <w:t>r</w:t>
        </w:r>
        <w:r w:rsidRPr="001B64F9">
          <w:rPr>
            <w:rStyle w:val="Hyperlink"/>
          </w:rPr>
          <w:t>easons for judgmen</w:t>
        </w:r>
        <w:r w:rsidR="00EE7771" w:rsidRPr="001B64F9">
          <w:rPr>
            <w:rStyle w:val="Hyperlink"/>
          </w:rPr>
          <w:t>ts</w:t>
        </w:r>
      </w:hyperlink>
      <w:r w:rsidRPr="001B64F9">
        <w:t xml:space="preserve"> will be available shortly</w:t>
      </w:r>
      <w:r w:rsidR="006E047B" w:rsidRPr="001B64F9">
        <w:rPr>
          <w:rStyle w:val="Hyperlink"/>
          <w:color w:val="auto"/>
          <w:u w:val="none"/>
        </w:rPr>
        <w:t>.</w:t>
      </w:r>
    </w:p>
    <w:p w:rsidR="00DA7E05" w:rsidRPr="001B64F9" w:rsidRDefault="00DA7E05" w:rsidP="00DF33A9">
      <w:pPr>
        <w:widowControl w:val="0"/>
      </w:pPr>
    </w:p>
    <w:p w:rsidR="00AA2A9D" w:rsidRPr="001B64F9" w:rsidRDefault="00AA2A9D" w:rsidP="00DF33A9">
      <w:pPr>
        <w:widowControl w:val="0"/>
      </w:pPr>
    </w:p>
    <w:p w:rsidR="00DF33A9" w:rsidRPr="001B64F9" w:rsidRDefault="00DF33A9" w:rsidP="00DF33A9">
      <w:pPr>
        <w:widowControl w:val="0"/>
        <w:jc w:val="center"/>
      </w:pPr>
      <w:r w:rsidRPr="001B64F9">
        <w:rPr>
          <w:b/>
        </w:rPr>
        <w:t>JUGEMENT</w:t>
      </w:r>
      <w:r w:rsidR="00777096" w:rsidRPr="001B64F9">
        <w:rPr>
          <w:b/>
        </w:rPr>
        <w:t>S</w:t>
      </w:r>
      <w:r w:rsidRPr="001B64F9">
        <w:rPr>
          <w:b/>
        </w:rPr>
        <w:t xml:space="preserve"> SUR APPEL</w:t>
      </w:r>
      <w:r w:rsidR="00777096" w:rsidRPr="001B64F9">
        <w:rPr>
          <w:b/>
        </w:rPr>
        <w:t>S</w:t>
      </w:r>
    </w:p>
    <w:p w:rsidR="00DF33A9" w:rsidRPr="001B64F9" w:rsidRDefault="00DF33A9" w:rsidP="00DF33A9">
      <w:pPr>
        <w:widowControl w:val="0"/>
      </w:pPr>
    </w:p>
    <w:p w:rsidR="00DF33A9" w:rsidRPr="001B64F9" w:rsidRDefault="00DF33A9" w:rsidP="00DF33A9">
      <w:pPr>
        <w:widowControl w:val="0"/>
        <w:rPr>
          <w:lang w:val="fr-CA"/>
        </w:rPr>
      </w:pPr>
      <w:r w:rsidRPr="001B64F9">
        <w:rPr>
          <w:b/>
          <w:lang w:val="fr-CA"/>
        </w:rPr>
        <w:t xml:space="preserve">Le </w:t>
      </w:r>
      <w:r w:rsidR="008F2526" w:rsidRPr="001B64F9">
        <w:rPr>
          <w:b/>
          <w:lang w:val="fr-CA"/>
        </w:rPr>
        <w:t>1</w:t>
      </w:r>
      <w:r w:rsidR="00D10F46" w:rsidRPr="001B64F9">
        <w:rPr>
          <w:b/>
          <w:lang w:val="fr-CA"/>
        </w:rPr>
        <w:t>0</w:t>
      </w:r>
      <w:r w:rsidR="00EA3A1F" w:rsidRPr="001B64F9">
        <w:rPr>
          <w:b/>
          <w:lang w:val="fr-CA"/>
        </w:rPr>
        <w:t xml:space="preserve"> </w:t>
      </w:r>
      <w:r w:rsidR="00D10F46" w:rsidRPr="001B64F9">
        <w:rPr>
          <w:b/>
          <w:lang w:val="fr-CA"/>
        </w:rPr>
        <w:t>septembre</w:t>
      </w:r>
      <w:r w:rsidR="00BB1936" w:rsidRPr="001B64F9">
        <w:rPr>
          <w:b/>
          <w:lang w:val="fr-CA"/>
        </w:rPr>
        <w:t xml:space="preserve"> </w:t>
      </w:r>
      <w:r w:rsidR="007B36C2" w:rsidRPr="001B64F9">
        <w:rPr>
          <w:b/>
          <w:lang w:val="fr-CA"/>
        </w:rPr>
        <w:t>20</w:t>
      </w:r>
      <w:r w:rsidR="009C1BB4" w:rsidRPr="001B64F9">
        <w:rPr>
          <w:b/>
          <w:lang w:val="fr-CA"/>
        </w:rPr>
        <w:t>20</w:t>
      </w:r>
    </w:p>
    <w:p w:rsidR="00DF33A9" w:rsidRPr="001B64F9" w:rsidRDefault="00DF33A9" w:rsidP="00DF33A9">
      <w:pPr>
        <w:widowControl w:val="0"/>
        <w:rPr>
          <w:b/>
          <w:lang w:val="fr-CA"/>
        </w:rPr>
      </w:pPr>
      <w:r w:rsidRPr="001B64F9">
        <w:rPr>
          <w:b/>
          <w:lang w:val="fr-CA"/>
        </w:rPr>
        <w:t>Pour diffusion immédiate</w:t>
      </w:r>
    </w:p>
    <w:p w:rsidR="00DF33A9" w:rsidRPr="001B64F9" w:rsidRDefault="00DF33A9" w:rsidP="00DF33A9">
      <w:pPr>
        <w:widowControl w:val="0"/>
        <w:rPr>
          <w:lang w:val="fr-CA"/>
        </w:rPr>
      </w:pPr>
    </w:p>
    <w:p w:rsidR="00DF33A9" w:rsidRPr="001B64F9" w:rsidRDefault="00DF33A9" w:rsidP="00167C53">
      <w:pPr>
        <w:widowControl w:val="0"/>
        <w:rPr>
          <w:rStyle w:val="Hyperlink"/>
          <w:color w:val="auto"/>
          <w:u w:val="none"/>
          <w:lang w:val="fr-CA"/>
        </w:rPr>
      </w:pPr>
      <w:r w:rsidRPr="001B64F9">
        <w:rPr>
          <w:b/>
          <w:lang w:val="fr-CA"/>
        </w:rPr>
        <w:t>OTTAWA</w:t>
      </w:r>
      <w:r w:rsidRPr="001B64F9">
        <w:rPr>
          <w:lang w:val="fr-CA"/>
        </w:rPr>
        <w:t xml:space="preserve"> – La Cour suprême du Canada a déposé aujourd’hui auprès du registraire</w:t>
      </w:r>
      <w:r w:rsidR="004972A6" w:rsidRPr="001B64F9">
        <w:rPr>
          <w:lang w:val="fr-CA"/>
        </w:rPr>
        <w:t xml:space="preserve"> le</w:t>
      </w:r>
      <w:r w:rsidR="00644D76" w:rsidRPr="001B64F9">
        <w:rPr>
          <w:lang w:val="fr-CA"/>
        </w:rPr>
        <w:t>s</w:t>
      </w:r>
      <w:r w:rsidR="004972A6" w:rsidRPr="001B64F9">
        <w:rPr>
          <w:lang w:val="fr-CA"/>
        </w:rPr>
        <w:t xml:space="preserve"> jugement</w:t>
      </w:r>
      <w:r w:rsidR="00644D76" w:rsidRPr="001B64F9">
        <w:rPr>
          <w:lang w:val="fr-CA"/>
        </w:rPr>
        <w:t>s</w:t>
      </w:r>
      <w:r w:rsidR="004972A6" w:rsidRPr="001B64F9">
        <w:rPr>
          <w:lang w:val="fr-CA"/>
        </w:rPr>
        <w:t xml:space="preserve"> dans </w:t>
      </w:r>
      <w:r w:rsidR="00644D76" w:rsidRPr="001B64F9">
        <w:rPr>
          <w:lang w:val="fr-CA"/>
        </w:rPr>
        <w:t>les appels</w:t>
      </w:r>
      <w:r w:rsidR="004972A6" w:rsidRPr="001B64F9">
        <w:rPr>
          <w:lang w:val="fr-CA"/>
        </w:rPr>
        <w:t xml:space="preserve"> suivant</w:t>
      </w:r>
      <w:r w:rsidR="00644D76" w:rsidRPr="001B64F9">
        <w:rPr>
          <w:lang w:val="fr-CA"/>
        </w:rPr>
        <w:t>s</w:t>
      </w:r>
      <w:r w:rsidR="004972A6" w:rsidRPr="001B64F9">
        <w:rPr>
          <w:lang w:val="fr-CA"/>
        </w:rPr>
        <w:t>.</w:t>
      </w:r>
      <w:r w:rsidR="00167C53" w:rsidRPr="001B64F9">
        <w:rPr>
          <w:lang w:val="fr-CA"/>
        </w:rPr>
        <w:t xml:space="preserve"> </w:t>
      </w:r>
      <w:r w:rsidR="0050239F" w:rsidRPr="001B64F9">
        <w:rPr>
          <w:lang w:val="fr-CA"/>
        </w:rPr>
        <w:t xml:space="preserve">Les </w:t>
      </w:r>
      <w:hyperlink r:id="rId8" w:history="1">
        <w:r w:rsidR="0050239F" w:rsidRPr="001B64F9">
          <w:rPr>
            <w:rStyle w:val="Hyperlink"/>
            <w:lang w:val="fr-CA"/>
          </w:rPr>
          <w:t>m</w:t>
        </w:r>
        <w:r w:rsidRPr="001B64F9">
          <w:rPr>
            <w:rStyle w:val="Hyperlink"/>
            <w:lang w:val="fr-CA"/>
          </w:rPr>
          <w:t>otifs de jugemen</w:t>
        </w:r>
        <w:r w:rsidR="00EE7771" w:rsidRPr="001B64F9">
          <w:rPr>
            <w:rStyle w:val="Hyperlink"/>
            <w:lang w:val="fr-CA"/>
          </w:rPr>
          <w:t>ts</w:t>
        </w:r>
      </w:hyperlink>
      <w:r w:rsidRPr="001B64F9">
        <w:rPr>
          <w:lang w:val="fr-CA"/>
        </w:rPr>
        <w:t xml:space="preserve"> </w:t>
      </w:r>
      <w:r w:rsidR="0050239F" w:rsidRPr="001B64F9">
        <w:rPr>
          <w:lang w:val="fr-CA"/>
        </w:rPr>
        <w:t xml:space="preserve">seront </w:t>
      </w:r>
      <w:r w:rsidRPr="001B64F9">
        <w:rPr>
          <w:lang w:val="fr-CA"/>
        </w:rPr>
        <w:t>disponibles sous peu</w:t>
      </w:r>
      <w:r w:rsidR="0050239F" w:rsidRPr="001B64F9">
        <w:rPr>
          <w:lang w:val="fr-CA"/>
        </w:rPr>
        <w:t>.</w:t>
      </w:r>
    </w:p>
    <w:p w:rsidR="00DA7E05" w:rsidRPr="001B64F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1B64F9" w:rsidRDefault="001B64F9" w:rsidP="00DF33A9">
      <w:pPr>
        <w:tabs>
          <w:tab w:val="left" w:pos="720"/>
          <w:tab w:val="left" w:pos="1296"/>
          <w:tab w:val="left" w:pos="2160"/>
          <w:tab w:val="left" w:pos="2880"/>
          <w:tab w:val="left" w:pos="4320"/>
          <w:tab w:val="left" w:pos="10224"/>
          <w:tab w:val="left" w:pos="11376"/>
        </w:tabs>
        <w:jc w:val="both"/>
        <w:rPr>
          <w:szCs w:val="24"/>
          <w:lang w:val="fr-CA"/>
        </w:rPr>
      </w:pPr>
      <w:r w:rsidRPr="001B64F9">
        <w:rPr>
          <w:sz w:val="20"/>
        </w:rPr>
        <w:pict>
          <v:rect id="_x0000_i1025" style="width:2in;height:1pt" o:hrpct="0" o:hralign="center" o:hrstd="t" o:hrnoshade="t" o:hr="t" fillcolor="black [3213]" stroked="f"/>
        </w:pict>
      </w:r>
    </w:p>
    <w:p w:rsidR="00A579AD" w:rsidRPr="001B64F9" w:rsidRDefault="00A579AD" w:rsidP="00A579AD">
      <w:pPr>
        <w:jc w:val="both"/>
        <w:outlineLvl w:val="0"/>
        <w:rPr>
          <w:szCs w:val="24"/>
          <w:lang w:val="fr-CA"/>
        </w:rPr>
      </w:pPr>
    </w:p>
    <w:p w:rsidR="00A579AD" w:rsidRPr="001B64F9" w:rsidRDefault="00A579AD" w:rsidP="00A653E7">
      <w:pPr>
        <w:ind w:left="1440" w:hanging="1440"/>
        <w:jc w:val="both"/>
        <w:rPr>
          <w:rFonts w:eastAsiaTheme="minorHAnsi" w:cstheme="minorBidi"/>
          <w:sz w:val="20"/>
        </w:rPr>
      </w:pPr>
      <w:r w:rsidRPr="001B64F9">
        <w:rPr>
          <w:b/>
          <w:sz w:val="20"/>
        </w:rPr>
        <w:fldChar w:fldCharType="begin"/>
      </w:r>
      <w:r w:rsidRPr="001B64F9">
        <w:rPr>
          <w:b/>
          <w:sz w:val="20"/>
        </w:rPr>
        <w:instrText xml:space="preserve"> SEQ CHAPTER \h \r 1</w:instrText>
      </w:r>
      <w:r w:rsidRPr="001B64F9">
        <w:rPr>
          <w:b/>
          <w:sz w:val="20"/>
        </w:rPr>
        <w:fldChar w:fldCharType="end"/>
      </w:r>
      <w:r w:rsidRPr="001B64F9">
        <w:rPr>
          <w:b/>
          <w:sz w:val="20"/>
        </w:rPr>
        <w:t>3</w:t>
      </w:r>
      <w:r w:rsidR="00662559" w:rsidRPr="001B64F9">
        <w:rPr>
          <w:b/>
          <w:sz w:val="20"/>
        </w:rPr>
        <w:t>83</w:t>
      </w:r>
      <w:r w:rsidR="00D10F46" w:rsidRPr="001B64F9">
        <w:rPr>
          <w:b/>
          <w:sz w:val="20"/>
        </w:rPr>
        <w:t>74</w:t>
      </w:r>
      <w:r w:rsidRPr="001B64F9">
        <w:rPr>
          <w:color w:val="FF0000"/>
          <w:sz w:val="20"/>
        </w:rPr>
        <w:tab/>
      </w:r>
      <w:r w:rsidR="00D10F46" w:rsidRPr="001B64F9">
        <w:rPr>
          <w:rFonts w:eastAsiaTheme="minorHAnsi" w:cstheme="minorBidi"/>
          <w:b/>
          <w:sz w:val="20"/>
        </w:rPr>
        <w:t xml:space="preserve">Maia Bent v. Howard Platnick - AND BETWEEN - Lerners LLP v. Howard Platnick - and - </w:t>
      </w:r>
      <w:r w:rsidR="0098571C" w:rsidRPr="001B64F9">
        <w:rPr>
          <w:rFonts w:eastAsiaTheme="minorHAnsi" w:cstheme="minorBidi"/>
          <w:b/>
          <w:sz w:val="20"/>
        </w:rPr>
        <w:t>British Columbia Civil Liberties Association, Greenpeace Canada, Canadian Constitution Foundation, Ecojustice Canada Society, West Coast Legal Education and Action Fund, Atira Women’s Resource Society, B.W.S.S. Battered Women’s Support Services Association, Women Against Violence Against Women Rape Crisis Center, Canadian Civil Liberties Association, Canadian Broadcasting Corporation, Barbra Schlifer Commemorative Clinic, Ad IDEM / Canadian Media Lawyers Association, Canadian Journalists for Free Expression, CTV, a Division of Bell Media Inc., Global News, a division of Corus Television Limited Partnership, Aboriginal Peoples Television Network and Postmedia Network Inc.</w:t>
      </w:r>
      <w:r w:rsidR="00D10F46" w:rsidRPr="001B64F9">
        <w:rPr>
          <w:rFonts w:eastAsiaTheme="minorHAnsi" w:cstheme="minorBidi"/>
          <w:b/>
          <w:sz w:val="20"/>
        </w:rPr>
        <w:t xml:space="preserve"> </w:t>
      </w:r>
      <w:r w:rsidR="00D10F46" w:rsidRPr="001B64F9">
        <w:rPr>
          <w:rFonts w:eastAsiaTheme="minorHAnsi" w:cstheme="minorBidi"/>
          <w:iCs/>
          <w:sz w:val="20"/>
        </w:rPr>
        <w:t>(Ont.)</w:t>
      </w:r>
    </w:p>
    <w:p w:rsidR="00A579AD" w:rsidRPr="001B64F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B64F9">
        <w:rPr>
          <w:rFonts w:eastAsiaTheme="minorHAnsi" w:cstheme="minorBidi"/>
          <w:b/>
          <w:sz w:val="20"/>
        </w:rPr>
        <w:t>20</w:t>
      </w:r>
      <w:r w:rsidR="009C1BB4" w:rsidRPr="001B64F9">
        <w:rPr>
          <w:rFonts w:eastAsiaTheme="minorHAnsi" w:cstheme="minorBidi"/>
          <w:b/>
          <w:sz w:val="20"/>
        </w:rPr>
        <w:t>20</w:t>
      </w:r>
      <w:r w:rsidRPr="001B64F9">
        <w:rPr>
          <w:rFonts w:eastAsiaTheme="minorHAnsi" w:cstheme="minorBidi"/>
          <w:b/>
          <w:sz w:val="20"/>
        </w:rPr>
        <w:t xml:space="preserve"> SCC </w:t>
      </w:r>
      <w:r w:rsidR="00DB0EC3" w:rsidRPr="001B64F9">
        <w:rPr>
          <w:rFonts w:eastAsiaTheme="minorHAnsi" w:cstheme="minorBidi"/>
          <w:b/>
          <w:sz w:val="20"/>
        </w:rPr>
        <w:t>2</w:t>
      </w:r>
      <w:r w:rsidR="004A7AEA" w:rsidRPr="001B64F9">
        <w:rPr>
          <w:rFonts w:eastAsiaTheme="minorHAnsi" w:cstheme="minorBidi"/>
          <w:b/>
          <w:sz w:val="20"/>
        </w:rPr>
        <w:t>3</w:t>
      </w:r>
      <w:r w:rsidRPr="001B64F9">
        <w:rPr>
          <w:rFonts w:eastAsiaTheme="minorHAnsi" w:cstheme="minorBidi"/>
          <w:b/>
          <w:sz w:val="20"/>
        </w:rPr>
        <w:t xml:space="preserve"> / 20</w:t>
      </w:r>
      <w:r w:rsidR="009C1BB4" w:rsidRPr="001B64F9">
        <w:rPr>
          <w:rFonts w:eastAsiaTheme="minorHAnsi" w:cstheme="minorBidi"/>
          <w:b/>
          <w:sz w:val="20"/>
        </w:rPr>
        <w:t>20</w:t>
      </w:r>
      <w:r w:rsidRPr="001B64F9">
        <w:rPr>
          <w:rFonts w:eastAsiaTheme="minorHAnsi" w:cstheme="minorBidi"/>
          <w:b/>
          <w:sz w:val="20"/>
        </w:rPr>
        <w:t xml:space="preserve"> CSC </w:t>
      </w:r>
      <w:r w:rsidR="00DB0EC3" w:rsidRPr="001B64F9">
        <w:rPr>
          <w:rFonts w:eastAsiaTheme="minorHAnsi" w:cstheme="minorBidi"/>
          <w:b/>
          <w:sz w:val="20"/>
        </w:rPr>
        <w:t>2</w:t>
      </w:r>
      <w:r w:rsidR="004A7AEA" w:rsidRPr="001B64F9">
        <w:rPr>
          <w:rFonts w:eastAsiaTheme="minorHAnsi" w:cstheme="minorBidi"/>
          <w:b/>
          <w:sz w:val="20"/>
        </w:rPr>
        <w:t>3</w:t>
      </w:r>
    </w:p>
    <w:p w:rsidR="00A579AD" w:rsidRPr="001B64F9" w:rsidRDefault="00A579AD" w:rsidP="00A579AD">
      <w:pPr>
        <w:ind w:left="1440" w:hanging="1440"/>
        <w:jc w:val="both"/>
        <w:rPr>
          <w:sz w:val="20"/>
        </w:rPr>
      </w:pPr>
    </w:p>
    <w:p w:rsidR="00A579AD" w:rsidRPr="001B64F9" w:rsidRDefault="00A579AD" w:rsidP="00A579AD">
      <w:pPr>
        <w:ind w:left="1440" w:hanging="1440"/>
        <w:rPr>
          <w:sz w:val="20"/>
        </w:rPr>
      </w:pPr>
      <w:r w:rsidRPr="001B64F9">
        <w:rPr>
          <w:sz w:val="20"/>
        </w:rPr>
        <w:t>Coram:</w:t>
      </w:r>
      <w:r w:rsidRPr="001B64F9">
        <w:rPr>
          <w:sz w:val="20"/>
        </w:rPr>
        <w:tab/>
        <w:t xml:space="preserve">Wagner C.J. and Abella, Moldaver, Karakatsanis, </w:t>
      </w:r>
      <w:r w:rsidR="00815443" w:rsidRPr="001B64F9">
        <w:rPr>
          <w:sz w:val="20"/>
        </w:rPr>
        <w:t>C</w:t>
      </w:r>
      <w:r w:rsidRPr="001B64F9">
        <w:rPr>
          <w:sz w:val="20"/>
        </w:rPr>
        <w:t>ôté, Brown, Rowe</w:t>
      </w:r>
      <w:r w:rsidR="00815443" w:rsidRPr="001B64F9">
        <w:rPr>
          <w:sz w:val="20"/>
        </w:rPr>
        <w:t>,</w:t>
      </w:r>
      <w:r w:rsidRPr="001B64F9">
        <w:rPr>
          <w:sz w:val="20"/>
        </w:rPr>
        <w:t xml:space="preserve"> Martin </w:t>
      </w:r>
      <w:r w:rsidR="00815443" w:rsidRPr="001B64F9">
        <w:rPr>
          <w:sz w:val="20"/>
        </w:rPr>
        <w:t xml:space="preserve">and Kasirer </w:t>
      </w:r>
      <w:r w:rsidRPr="001B64F9">
        <w:rPr>
          <w:sz w:val="20"/>
        </w:rPr>
        <w:t>JJ.</w:t>
      </w:r>
    </w:p>
    <w:p w:rsidR="00A579AD" w:rsidRPr="001B64F9" w:rsidRDefault="00A579AD" w:rsidP="00A579AD">
      <w:pPr>
        <w:jc w:val="both"/>
        <w:rPr>
          <w:sz w:val="20"/>
        </w:rPr>
      </w:pPr>
    </w:p>
    <w:p w:rsidR="0098571C" w:rsidRPr="001B64F9" w:rsidRDefault="0098571C" w:rsidP="0098571C">
      <w:pPr>
        <w:jc w:val="both"/>
        <w:rPr>
          <w:sz w:val="20"/>
        </w:rPr>
      </w:pPr>
      <w:r w:rsidRPr="001B64F9">
        <w:rPr>
          <w:sz w:val="20"/>
        </w:rPr>
        <w:t xml:space="preserve">The motion to adduce fresh evidence is allowed in part without costs. Exhibits B, N and R are admitted. Abella, Karakatsanis, Martin and Kasirer JJ. </w:t>
      </w:r>
      <w:proofErr w:type="gramStart"/>
      <w:r w:rsidRPr="001B64F9">
        <w:rPr>
          <w:sz w:val="20"/>
        </w:rPr>
        <w:t>dissent</w:t>
      </w:r>
      <w:proofErr w:type="gramEnd"/>
      <w:r w:rsidRPr="001B64F9">
        <w:rPr>
          <w:sz w:val="20"/>
        </w:rPr>
        <w:t xml:space="preserve"> in part.</w:t>
      </w:r>
    </w:p>
    <w:p w:rsidR="0098571C" w:rsidRPr="001B64F9" w:rsidRDefault="0098571C" w:rsidP="0098571C">
      <w:pPr>
        <w:jc w:val="both"/>
        <w:rPr>
          <w:sz w:val="20"/>
        </w:rPr>
      </w:pPr>
    </w:p>
    <w:p w:rsidR="0098571C" w:rsidRPr="001B64F9" w:rsidRDefault="0098571C" w:rsidP="0098571C">
      <w:pPr>
        <w:jc w:val="both"/>
        <w:rPr>
          <w:sz w:val="20"/>
        </w:rPr>
      </w:pPr>
      <w:r w:rsidRPr="001B64F9">
        <w:rPr>
          <w:sz w:val="20"/>
        </w:rPr>
        <w:t xml:space="preserve">The appeals from the judgment </w:t>
      </w:r>
      <w:bookmarkStart w:id="0" w:name="BM_1_"/>
      <w:bookmarkEnd w:id="0"/>
      <w:r w:rsidRPr="001B64F9">
        <w:rPr>
          <w:sz w:val="20"/>
        </w:rPr>
        <w:t xml:space="preserve">of the Court of Appeal for Ontario, Number C63103, dated August 30, 2018, heard on November 12, 2019, are dismissed without costs. Abella, Karakatsanis, Martin and Kasirer JJ. </w:t>
      </w:r>
      <w:proofErr w:type="gramStart"/>
      <w:r w:rsidRPr="001B64F9">
        <w:rPr>
          <w:sz w:val="20"/>
        </w:rPr>
        <w:t>dissent</w:t>
      </w:r>
      <w:proofErr w:type="gramEnd"/>
      <w:r w:rsidRPr="001B64F9">
        <w:rPr>
          <w:sz w:val="20"/>
        </w:rPr>
        <w:t>.</w:t>
      </w:r>
    </w:p>
    <w:p w:rsidR="003062E3" w:rsidRPr="001B64F9" w:rsidRDefault="003062E3" w:rsidP="003062E3">
      <w:pPr>
        <w:rPr>
          <w:sz w:val="20"/>
        </w:rPr>
      </w:pPr>
    </w:p>
    <w:p w:rsidR="0098571C" w:rsidRPr="001B64F9" w:rsidRDefault="0098571C" w:rsidP="003062E3">
      <w:pPr>
        <w:rPr>
          <w:sz w:val="20"/>
        </w:rPr>
      </w:pPr>
    </w:p>
    <w:p w:rsidR="0098571C" w:rsidRPr="001B64F9" w:rsidRDefault="0098571C" w:rsidP="0098571C">
      <w:pPr>
        <w:jc w:val="both"/>
        <w:rPr>
          <w:color w:val="1F497D"/>
          <w:sz w:val="20"/>
          <w:lang w:val="fr-CA" w:eastAsia="en-CA"/>
        </w:rPr>
      </w:pPr>
      <w:r w:rsidRPr="001B64F9">
        <w:rPr>
          <w:sz w:val="20"/>
          <w:lang w:val="fr-CA"/>
        </w:rPr>
        <w:t xml:space="preserve">La requête pour production de preuve nouvelle est accueillie en partie, sans dépens. Les pièces B, N et R sont admises. Les juges Abella, Karakatsanis, Martin et Kasirer sont dissidents en partie. </w:t>
      </w:r>
    </w:p>
    <w:p w:rsidR="0098571C" w:rsidRPr="001B64F9" w:rsidRDefault="0098571C" w:rsidP="0098571C">
      <w:pPr>
        <w:jc w:val="both"/>
        <w:rPr>
          <w:sz w:val="20"/>
          <w:lang w:val="fr-CA"/>
        </w:rPr>
      </w:pPr>
    </w:p>
    <w:p w:rsidR="003062E3" w:rsidRPr="001B64F9" w:rsidRDefault="0098571C" w:rsidP="0098571C">
      <w:pPr>
        <w:rPr>
          <w:sz w:val="20"/>
          <w:lang w:val="fr-CA"/>
        </w:rPr>
      </w:pPr>
      <w:r w:rsidRPr="001B64F9">
        <w:rPr>
          <w:sz w:val="20"/>
          <w:lang w:val="fr-CA"/>
        </w:rPr>
        <w:t xml:space="preserve">Les appels interjetés contre l’arrêt de la Cour d’appel de l’Ontario, numéro C63103, daté du 30 </w:t>
      </w:r>
      <w:r w:rsidRPr="001B64F9">
        <w:rPr>
          <w:sz w:val="20"/>
          <w:lang w:val="fr-FR"/>
        </w:rPr>
        <w:t>août</w:t>
      </w:r>
      <w:r w:rsidRPr="001B64F9">
        <w:rPr>
          <w:sz w:val="20"/>
          <w:lang w:val="fr-CA"/>
        </w:rPr>
        <w:t xml:space="preserve"> 2018, entendus le 12 novembre 2019, sont rejetés sans dépens. Les juges Abella, Karakatsanis, Martin et Kasirer sont dissidents.</w:t>
      </w:r>
    </w:p>
    <w:p w:rsidR="00A579AD" w:rsidRPr="001B64F9" w:rsidRDefault="00A579AD" w:rsidP="00A579AD">
      <w:pPr>
        <w:widowControl w:val="0"/>
        <w:jc w:val="both"/>
        <w:outlineLvl w:val="0"/>
        <w:rPr>
          <w:sz w:val="20"/>
          <w:lang w:val="fr-CA"/>
        </w:rPr>
      </w:pPr>
    </w:p>
    <w:p w:rsidR="00B92F8C" w:rsidRPr="001B64F9" w:rsidRDefault="001B64F9" w:rsidP="00A579AD">
      <w:pPr>
        <w:widowControl w:val="0"/>
        <w:jc w:val="both"/>
        <w:outlineLvl w:val="0"/>
        <w:rPr>
          <w:sz w:val="20"/>
          <w:lang w:val="fr-CA"/>
        </w:rPr>
      </w:pPr>
      <w:r w:rsidRPr="001B64F9">
        <w:rPr>
          <w:sz w:val="20"/>
        </w:rPr>
        <w:pict>
          <v:rect id="_x0000_i1026" style="width:2in;height:1pt" o:hrpct="0" o:hralign="center" o:hrstd="t" o:hrnoshade="t" o:hr="t" fillcolor="black [3213]" stroked="f"/>
        </w:pict>
      </w:r>
    </w:p>
    <w:p w:rsidR="00AD168A" w:rsidRPr="001B64F9" w:rsidRDefault="00AD168A" w:rsidP="00F71561">
      <w:pPr>
        <w:widowControl w:val="0"/>
        <w:jc w:val="both"/>
        <w:outlineLvl w:val="0"/>
        <w:rPr>
          <w:sz w:val="20"/>
          <w:lang w:val="fr-CA"/>
        </w:rPr>
      </w:pPr>
    </w:p>
    <w:p w:rsidR="00662559" w:rsidRPr="001B64F9" w:rsidRDefault="00662559" w:rsidP="00662559">
      <w:pPr>
        <w:ind w:left="1440" w:hanging="1440"/>
        <w:jc w:val="both"/>
        <w:rPr>
          <w:rFonts w:eastAsiaTheme="minorHAnsi" w:cstheme="minorBidi"/>
          <w:sz w:val="20"/>
        </w:rPr>
      </w:pPr>
      <w:r w:rsidRPr="001B64F9">
        <w:rPr>
          <w:b/>
          <w:sz w:val="20"/>
        </w:rPr>
        <w:fldChar w:fldCharType="begin"/>
      </w:r>
      <w:r w:rsidRPr="001B64F9">
        <w:rPr>
          <w:b/>
          <w:sz w:val="20"/>
        </w:rPr>
        <w:instrText xml:space="preserve"> SEQ CHAPTER \h \r 1</w:instrText>
      </w:r>
      <w:r w:rsidRPr="001B64F9">
        <w:rPr>
          <w:b/>
          <w:sz w:val="20"/>
        </w:rPr>
        <w:fldChar w:fldCharType="end"/>
      </w:r>
      <w:r w:rsidRPr="001B64F9">
        <w:rPr>
          <w:b/>
          <w:sz w:val="20"/>
        </w:rPr>
        <w:t>38</w:t>
      </w:r>
      <w:r w:rsidR="00D10F46" w:rsidRPr="001B64F9">
        <w:rPr>
          <w:b/>
          <w:sz w:val="20"/>
        </w:rPr>
        <w:t>376</w:t>
      </w:r>
      <w:r w:rsidRPr="001B64F9">
        <w:rPr>
          <w:color w:val="FF0000"/>
          <w:sz w:val="20"/>
        </w:rPr>
        <w:tab/>
      </w:r>
      <w:r w:rsidR="00D10F46" w:rsidRPr="001B64F9">
        <w:rPr>
          <w:rFonts w:eastAsiaTheme="minorHAnsi" w:cstheme="minorBidi"/>
          <w:b/>
          <w:sz w:val="20"/>
        </w:rPr>
        <w:t xml:space="preserve">1704604 Ontario Limited v. </w:t>
      </w:r>
      <w:r w:rsidR="00A077CF" w:rsidRPr="001B64F9">
        <w:rPr>
          <w:rFonts w:eastAsiaTheme="minorHAnsi" w:cstheme="minorBidi"/>
          <w:b/>
          <w:sz w:val="20"/>
        </w:rPr>
        <w:t>Pointes Protection Association, Peter Gagnon, Lou Simionetti, Patricia Grattan, Gay Gartshore, Rick Gartshore and Glen Stortini</w:t>
      </w:r>
      <w:r w:rsidR="00D10F46" w:rsidRPr="001B64F9">
        <w:rPr>
          <w:rFonts w:eastAsiaTheme="minorHAnsi" w:cstheme="minorBidi"/>
          <w:b/>
          <w:sz w:val="20"/>
        </w:rPr>
        <w:t xml:space="preserve"> - and - </w:t>
      </w:r>
      <w:r w:rsidR="00A077CF" w:rsidRPr="001B64F9">
        <w:rPr>
          <w:rFonts w:eastAsiaTheme="minorHAnsi" w:cstheme="minorBidi"/>
          <w:b/>
          <w:sz w:val="20"/>
        </w:rPr>
        <w:t xml:space="preserve">British Columbia Civil Liberties Association, Greenpeace Canada, Canadian Constitution Foundation, Ecojustice Canada Society, Centre for Free Expression, Canadian Association of Journalists, Communications Workers of America / Canada, West Coast Legal Education and Action Fund, Atira Women’s Resource Society, B.W.S.S. Battered Women’s Support Services Association, Women Against Violence Against Women Rape Crisis Center, Canadian Civil Liberties Association, Ad IDEM / Canadian Media Lawyers Association, Canadian Journalists for Free Expression, CTV, a Division of Bell Media Inc., Global News, a division of Corus Television Limited Partnership, Aboriginal Peoples Television Network and Postmedia Network Inc. </w:t>
      </w:r>
      <w:r w:rsidR="00D10F46" w:rsidRPr="001B64F9">
        <w:rPr>
          <w:rFonts w:eastAsiaTheme="minorHAnsi" w:cstheme="minorBidi"/>
          <w:iCs/>
          <w:sz w:val="20"/>
        </w:rPr>
        <w:t>(Ont.)</w:t>
      </w:r>
    </w:p>
    <w:p w:rsidR="00662559" w:rsidRPr="001B64F9" w:rsidRDefault="00662559" w:rsidP="00662559">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B64F9">
        <w:rPr>
          <w:rFonts w:eastAsiaTheme="minorHAnsi" w:cstheme="minorBidi"/>
          <w:b/>
          <w:sz w:val="20"/>
        </w:rPr>
        <w:t xml:space="preserve">2020 SCC </w:t>
      </w:r>
      <w:r w:rsidR="00DB0EC3" w:rsidRPr="001B64F9">
        <w:rPr>
          <w:rFonts w:eastAsiaTheme="minorHAnsi" w:cstheme="minorBidi"/>
          <w:b/>
          <w:sz w:val="20"/>
        </w:rPr>
        <w:t>2</w:t>
      </w:r>
      <w:r w:rsidR="004A7AEA" w:rsidRPr="001B64F9">
        <w:rPr>
          <w:rFonts w:eastAsiaTheme="minorHAnsi" w:cstheme="minorBidi"/>
          <w:b/>
          <w:sz w:val="20"/>
        </w:rPr>
        <w:t>2</w:t>
      </w:r>
      <w:r w:rsidRPr="001B64F9">
        <w:rPr>
          <w:rFonts w:eastAsiaTheme="minorHAnsi" w:cstheme="minorBidi"/>
          <w:b/>
          <w:sz w:val="20"/>
        </w:rPr>
        <w:t xml:space="preserve"> / 2020 CSC </w:t>
      </w:r>
      <w:r w:rsidR="00DB0EC3" w:rsidRPr="001B64F9">
        <w:rPr>
          <w:rFonts w:eastAsiaTheme="minorHAnsi" w:cstheme="minorBidi"/>
          <w:b/>
          <w:sz w:val="20"/>
        </w:rPr>
        <w:t>2</w:t>
      </w:r>
      <w:r w:rsidR="004A7AEA" w:rsidRPr="001B64F9">
        <w:rPr>
          <w:rFonts w:eastAsiaTheme="minorHAnsi" w:cstheme="minorBidi"/>
          <w:b/>
          <w:sz w:val="20"/>
        </w:rPr>
        <w:t>2</w:t>
      </w:r>
    </w:p>
    <w:p w:rsidR="00662559" w:rsidRPr="001B64F9" w:rsidRDefault="00662559" w:rsidP="00662559">
      <w:pPr>
        <w:ind w:left="1440" w:hanging="1440"/>
        <w:jc w:val="both"/>
        <w:rPr>
          <w:sz w:val="20"/>
        </w:rPr>
      </w:pPr>
    </w:p>
    <w:p w:rsidR="00662559" w:rsidRPr="001B64F9" w:rsidRDefault="00662559" w:rsidP="00662559">
      <w:pPr>
        <w:ind w:left="1440" w:hanging="1440"/>
        <w:rPr>
          <w:sz w:val="20"/>
        </w:rPr>
      </w:pPr>
      <w:r w:rsidRPr="001B64F9">
        <w:rPr>
          <w:sz w:val="20"/>
        </w:rPr>
        <w:t>Coram:</w:t>
      </w:r>
      <w:r w:rsidRPr="001B64F9">
        <w:rPr>
          <w:sz w:val="20"/>
        </w:rPr>
        <w:tab/>
        <w:t>Wagner C.J. and Abella, Moldaver, Karakatsanis, Côté, Brown, Rowe, Martin and Kasirer JJ.</w:t>
      </w:r>
    </w:p>
    <w:p w:rsidR="00662559" w:rsidRPr="001B64F9" w:rsidRDefault="00662559" w:rsidP="00662559">
      <w:pPr>
        <w:jc w:val="both"/>
        <w:rPr>
          <w:sz w:val="20"/>
        </w:rPr>
      </w:pPr>
    </w:p>
    <w:p w:rsidR="001B64F9" w:rsidRPr="001B64F9" w:rsidRDefault="001B64F9" w:rsidP="001B64F9">
      <w:pPr>
        <w:jc w:val="both"/>
        <w:rPr>
          <w:sz w:val="20"/>
        </w:rPr>
      </w:pPr>
      <w:r w:rsidRPr="001B64F9">
        <w:rPr>
          <w:sz w:val="20"/>
        </w:rPr>
        <w:t>The appeal from the judgment of the Court of Appeal for Ontario, Number C62231, 2018 ONCA 685, dated August 30, 2018, heard on November 12, 2019, is dismissed with costs to the respondents on a party-and-party basis.</w:t>
      </w:r>
    </w:p>
    <w:p w:rsidR="00662559" w:rsidRPr="001B64F9" w:rsidRDefault="00662559" w:rsidP="00662559">
      <w:pPr>
        <w:jc w:val="both"/>
        <w:rPr>
          <w:sz w:val="20"/>
        </w:rPr>
      </w:pPr>
    </w:p>
    <w:p w:rsidR="001B64F9" w:rsidRPr="001B64F9" w:rsidRDefault="001B64F9" w:rsidP="001B64F9">
      <w:pPr>
        <w:jc w:val="both"/>
        <w:rPr>
          <w:sz w:val="20"/>
          <w:lang w:val="fr-CA"/>
        </w:rPr>
      </w:pPr>
      <w:r w:rsidRPr="001B64F9">
        <w:rPr>
          <w:sz w:val="20"/>
          <w:lang w:val="fr-CA"/>
        </w:rPr>
        <w:t>L’appel interjeté contre l’arrêt de la Cour d’appel de l’Ontario, numéro C62231, 2018 ONCA 685, daté du 30 août 2018, entendu le 12 novembre 2019, est rejeté avec dépens entre parties en faveur des intimés.</w:t>
      </w:r>
    </w:p>
    <w:p w:rsidR="003062E3" w:rsidRPr="001B64F9" w:rsidRDefault="003062E3" w:rsidP="00F71561">
      <w:pPr>
        <w:widowControl w:val="0"/>
        <w:jc w:val="both"/>
        <w:outlineLvl w:val="0"/>
        <w:rPr>
          <w:sz w:val="20"/>
          <w:lang w:val="fr-CA"/>
        </w:rPr>
      </w:pPr>
    </w:p>
    <w:p w:rsidR="00662559" w:rsidRPr="001B64F9" w:rsidRDefault="001B64F9" w:rsidP="00F71561">
      <w:pPr>
        <w:widowControl w:val="0"/>
        <w:jc w:val="both"/>
        <w:outlineLvl w:val="0"/>
        <w:rPr>
          <w:sz w:val="20"/>
          <w:lang w:val="fr-CA"/>
        </w:rPr>
      </w:pPr>
      <w:r w:rsidRPr="001B64F9">
        <w:rPr>
          <w:sz w:val="20"/>
        </w:rPr>
        <w:pict>
          <v:rect id="_x0000_i1027" style="width:2in;height:1pt" o:hrpct="0" o:hralign="center" o:hrstd="t" o:hrnoshade="t" o:hr="t" fillcolor="black [3213]" stroked="f"/>
        </w:pict>
      </w:r>
    </w:p>
    <w:p w:rsidR="00662559" w:rsidRPr="001B64F9" w:rsidRDefault="00662559" w:rsidP="00F71561">
      <w:pPr>
        <w:widowControl w:val="0"/>
        <w:jc w:val="both"/>
        <w:outlineLvl w:val="0"/>
        <w:rPr>
          <w:sz w:val="20"/>
          <w:lang w:val="fr-CA"/>
        </w:rPr>
      </w:pPr>
    </w:p>
    <w:p w:rsidR="00662559" w:rsidRPr="001B64F9" w:rsidRDefault="00662559" w:rsidP="00F71561">
      <w:pPr>
        <w:widowControl w:val="0"/>
        <w:jc w:val="both"/>
        <w:outlineLvl w:val="0"/>
        <w:rPr>
          <w:sz w:val="20"/>
          <w:lang w:val="fr-CA"/>
        </w:rPr>
      </w:pPr>
    </w:p>
    <w:p w:rsidR="00BD2FF5" w:rsidRPr="001B64F9" w:rsidRDefault="00BD2FF5" w:rsidP="00F71561">
      <w:pPr>
        <w:widowControl w:val="0"/>
        <w:jc w:val="both"/>
        <w:outlineLvl w:val="0"/>
        <w:rPr>
          <w:sz w:val="20"/>
          <w:lang w:val="fr-CA"/>
        </w:rPr>
      </w:pPr>
    </w:p>
    <w:p w:rsidR="00DF33A9" w:rsidRPr="001B64F9" w:rsidRDefault="00DF33A9" w:rsidP="00DF33A9">
      <w:pPr>
        <w:widowControl w:val="0"/>
        <w:outlineLvl w:val="0"/>
      </w:pPr>
      <w:r w:rsidRPr="001B64F9">
        <w:t xml:space="preserve">Supreme Court of Canada / Cour suprême du </w:t>
      </w:r>
      <w:proofErr w:type="gramStart"/>
      <w:r w:rsidRPr="001B64F9">
        <w:t>Canada :</w:t>
      </w:r>
      <w:proofErr w:type="gramEnd"/>
      <w:r w:rsidRPr="001B64F9">
        <w:t xml:space="preserve"> </w:t>
      </w:r>
    </w:p>
    <w:p w:rsidR="00DF33A9" w:rsidRPr="001B64F9" w:rsidRDefault="001B64F9" w:rsidP="00DF33A9">
      <w:pPr>
        <w:widowControl w:val="0"/>
        <w:outlineLvl w:val="0"/>
      </w:pPr>
      <w:hyperlink r:id="rId9" w:history="1">
        <w:r w:rsidR="00DF33A9" w:rsidRPr="001B64F9">
          <w:rPr>
            <w:rStyle w:val="Hyperlink"/>
          </w:rPr>
          <w:t>comments-commentaires@scc-csc.ca</w:t>
        </w:r>
      </w:hyperlink>
    </w:p>
    <w:p w:rsidR="00DF33A9" w:rsidRPr="001B64F9" w:rsidRDefault="00DF33A9" w:rsidP="00DF33A9">
      <w:pPr>
        <w:widowControl w:val="0"/>
        <w:outlineLvl w:val="0"/>
      </w:pPr>
      <w:r w:rsidRPr="001B64F9">
        <w:t>(613) 995-4330</w:t>
      </w:r>
    </w:p>
    <w:p w:rsidR="00DF33A9" w:rsidRPr="001B64F9" w:rsidRDefault="00DF33A9" w:rsidP="00DF33A9">
      <w:pPr>
        <w:widowControl w:val="0"/>
        <w:rPr>
          <w:sz w:val="20"/>
        </w:rPr>
      </w:pPr>
    </w:p>
    <w:p w:rsidR="00DF33A9" w:rsidRPr="001B64F9" w:rsidRDefault="00DF33A9" w:rsidP="00DF33A9">
      <w:pPr>
        <w:widowControl w:val="0"/>
        <w:rPr>
          <w:sz w:val="20"/>
        </w:rPr>
      </w:pPr>
    </w:p>
    <w:p w:rsidR="00C12722" w:rsidRPr="009753CD" w:rsidRDefault="00DF33A9" w:rsidP="00456B0F">
      <w:pPr>
        <w:pStyle w:val="Footer"/>
        <w:jc w:val="center"/>
        <w:rPr>
          <w:lang w:val="en-CA"/>
        </w:rPr>
      </w:pPr>
      <w:r w:rsidRPr="001B64F9">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6E5C"/>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4F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2E3"/>
    <w:rsid w:val="00306369"/>
    <w:rsid w:val="00306DE6"/>
    <w:rsid w:val="0031127B"/>
    <w:rsid w:val="0031270E"/>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76E"/>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AEA"/>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52E1"/>
    <w:rsid w:val="00546130"/>
    <w:rsid w:val="00546DAD"/>
    <w:rsid w:val="0055070C"/>
    <w:rsid w:val="00550E9E"/>
    <w:rsid w:val="005510F7"/>
    <w:rsid w:val="0055296F"/>
    <w:rsid w:val="005542A1"/>
    <w:rsid w:val="0055517C"/>
    <w:rsid w:val="00557DCC"/>
    <w:rsid w:val="005617DA"/>
    <w:rsid w:val="00561B18"/>
    <w:rsid w:val="0056263F"/>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559"/>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52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571C"/>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077CF"/>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53E7"/>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0CAA"/>
    <w:rsid w:val="00CE113C"/>
    <w:rsid w:val="00CE314D"/>
    <w:rsid w:val="00CE3F71"/>
    <w:rsid w:val="00CE4498"/>
    <w:rsid w:val="00CE6C1C"/>
    <w:rsid w:val="00CE7B3F"/>
    <w:rsid w:val="00CF0B55"/>
    <w:rsid w:val="00CF0EF2"/>
    <w:rsid w:val="00CF732A"/>
    <w:rsid w:val="00D0250E"/>
    <w:rsid w:val="00D07526"/>
    <w:rsid w:val="00D10F4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386"/>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0EC3"/>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E7771"/>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2020-06-24T17:55:00Z</dcterms:created>
  <dcterms:modified xsi:type="dcterms:W3CDTF">2020-09-09T15:06:00Z</dcterms:modified>
</cp:coreProperties>
</file>